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495"/>
        <w:gridCol w:w="4183"/>
        <w:gridCol w:w="2846"/>
      </w:tblGrid>
      <w:tr w:rsidR="00486445" w:rsidTr="0045713F">
        <w:trPr>
          <w:trHeight w:val="1171"/>
        </w:trPr>
        <w:tc>
          <w:tcPr>
            <w:tcW w:w="2495" w:type="dxa"/>
            <w:vAlign w:val="center"/>
          </w:tcPr>
          <w:p w:rsidR="00486445" w:rsidRDefault="00283F84" w:rsidP="0045713F">
            <w:pPr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43025" cy="838200"/>
                  <wp:effectExtent l="19050" t="0" r="9525" b="0"/>
                  <wp:docPr id="3" name="Picture 1" descr="A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</w:tcPr>
          <w:p w:rsidR="00486445" w:rsidRDefault="00486445" w:rsidP="0045713F">
            <w:pPr>
              <w:jc w:val="center"/>
              <w:rPr>
                <w:b/>
                <w:bCs/>
                <w:sz w:val="40"/>
                <w:lang w:val="fr-FR"/>
              </w:rPr>
            </w:pPr>
          </w:p>
          <w:p w:rsidR="00486445" w:rsidRPr="00983621" w:rsidRDefault="00486445" w:rsidP="003A2031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5F5BCE">
              <w:rPr>
                <w:b/>
                <w:bCs/>
                <w:sz w:val="32"/>
                <w:szCs w:val="36"/>
              </w:rPr>
              <w:t xml:space="preserve">Tender </w:t>
            </w:r>
            <w:r w:rsidR="003A2031">
              <w:rPr>
                <w:b/>
                <w:bCs/>
                <w:sz w:val="32"/>
                <w:szCs w:val="36"/>
              </w:rPr>
              <w:t>N</w:t>
            </w:r>
            <w:r w:rsidRPr="005F5BCE">
              <w:rPr>
                <w:b/>
                <w:bCs/>
                <w:sz w:val="32"/>
                <w:szCs w:val="36"/>
              </w:rPr>
              <w:t>otice</w:t>
            </w:r>
            <w:r w:rsidR="00EE5FA9" w:rsidRPr="003A2031">
              <w:rPr>
                <w:b/>
                <w:bCs/>
                <w:sz w:val="28"/>
                <w:szCs w:val="36"/>
              </w:rPr>
              <w:t xml:space="preserve"> (</w:t>
            </w:r>
            <w:r w:rsidR="00EE5FA9" w:rsidRPr="003A2031">
              <w:rPr>
                <w:bCs/>
                <w:sz w:val="28"/>
                <w:szCs w:val="36"/>
              </w:rPr>
              <w:t>PK-IS</w:t>
            </w:r>
            <w:r w:rsidR="003A2031" w:rsidRPr="003A2031">
              <w:rPr>
                <w:bCs/>
                <w:sz w:val="28"/>
                <w:szCs w:val="36"/>
              </w:rPr>
              <w:t>L</w:t>
            </w:r>
            <w:r w:rsidR="00EE5FA9" w:rsidRPr="003A2031">
              <w:rPr>
                <w:bCs/>
                <w:sz w:val="28"/>
                <w:szCs w:val="36"/>
              </w:rPr>
              <w:t>-01</w:t>
            </w:r>
            <w:r w:rsidR="005F5BCE" w:rsidRPr="003A2031">
              <w:rPr>
                <w:bCs/>
                <w:sz w:val="28"/>
                <w:szCs w:val="36"/>
              </w:rPr>
              <w:t>307</w:t>
            </w:r>
            <w:r w:rsidR="00EE5FA9" w:rsidRPr="003A2031">
              <w:rPr>
                <w:bCs/>
                <w:sz w:val="28"/>
                <w:szCs w:val="36"/>
              </w:rPr>
              <w:t>)</w:t>
            </w:r>
          </w:p>
        </w:tc>
        <w:tc>
          <w:tcPr>
            <w:tcW w:w="2846" w:type="dxa"/>
            <w:vAlign w:val="center"/>
          </w:tcPr>
          <w:p w:rsidR="00486445" w:rsidRPr="00D27765" w:rsidRDefault="00486445" w:rsidP="0045713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86445" w:rsidRPr="00AE7F54" w:rsidRDefault="00EE5FA9" w:rsidP="00486445">
      <w:pPr>
        <w:pStyle w:val="Ttulo2"/>
        <w:jc w:val="left"/>
        <w:rPr>
          <w:b w:val="0"/>
          <w:sz w:val="22"/>
          <w:szCs w:val="22"/>
          <w:u w:val="none"/>
        </w:rPr>
      </w:pPr>
      <w:r w:rsidRPr="00AE7F54">
        <w:rPr>
          <w:b w:val="0"/>
          <w:sz w:val="22"/>
          <w:szCs w:val="22"/>
          <w:u w:val="none"/>
        </w:rPr>
        <w:t>A</w:t>
      </w:r>
      <w:r w:rsidR="00B4165F">
        <w:rPr>
          <w:b w:val="0"/>
          <w:sz w:val="22"/>
          <w:szCs w:val="22"/>
          <w:u w:val="none"/>
        </w:rPr>
        <w:t>CF International</w:t>
      </w:r>
      <w:r w:rsidR="00AE7F54">
        <w:rPr>
          <w:b w:val="0"/>
          <w:sz w:val="22"/>
          <w:szCs w:val="22"/>
          <w:u w:val="none"/>
        </w:rPr>
        <w:t>,</w:t>
      </w:r>
      <w:r w:rsidRPr="00AE7F54">
        <w:rPr>
          <w:b w:val="0"/>
          <w:sz w:val="22"/>
          <w:szCs w:val="22"/>
          <w:u w:val="none"/>
        </w:rPr>
        <w:t xml:space="preserve"> an International Humanitarian organization </w:t>
      </w:r>
      <w:r w:rsidR="00AE7F54">
        <w:rPr>
          <w:b w:val="0"/>
          <w:sz w:val="22"/>
          <w:szCs w:val="22"/>
          <w:u w:val="none"/>
        </w:rPr>
        <w:t>working in the fields of Nutrition, Food Security &amp; WASH</w:t>
      </w:r>
      <w:r w:rsidR="00B4165F">
        <w:rPr>
          <w:b w:val="0"/>
          <w:sz w:val="22"/>
          <w:szCs w:val="22"/>
          <w:u w:val="none"/>
        </w:rPr>
        <w:t>. Currently ACF is implementing</w:t>
      </w:r>
      <w:r w:rsidR="005F5BCE">
        <w:rPr>
          <w:b w:val="0"/>
          <w:sz w:val="22"/>
          <w:szCs w:val="22"/>
          <w:u w:val="none"/>
        </w:rPr>
        <w:t xml:space="preserve"> projects in KPK (Peshawar &amp; </w:t>
      </w:r>
      <w:proofErr w:type="spellStart"/>
      <w:r w:rsidR="005F5BCE">
        <w:rPr>
          <w:b w:val="0"/>
          <w:sz w:val="22"/>
          <w:szCs w:val="22"/>
          <w:u w:val="none"/>
        </w:rPr>
        <w:t>Bannu</w:t>
      </w:r>
      <w:proofErr w:type="spellEnd"/>
      <w:r w:rsidR="005F5BCE">
        <w:rPr>
          <w:b w:val="0"/>
          <w:sz w:val="22"/>
          <w:szCs w:val="22"/>
          <w:u w:val="none"/>
        </w:rPr>
        <w:t>) &amp; Sindh (</w:t>
      </w:r>
      <w:proofErr w:type="spellStart"/>
      <w:proofErr w:type="gramStart"/>
      <w:r w:rsidR="005F5BCE">
        <w:rPr>
          <w:b w:val="0"/>
          <w:sz w:val="22"/>
          <w:szCs w:val="22"/>
          <w:u w:val="none"/>
        </w:rPr>
        <w:t>Dadu</w:t>
      </w:r>
      <w:proofErr w:type="spellEnd"/>
      <w:r w:rsidR="005F5BCE">
        <w:rPr>
          <w:b w:val="0"/>
          <w:sz w:val="22"/>
          <w:szCs w:val="22"/>
          <w:u w:val="none"/>
        </w:rPr>
        <w:t xml:space="preserve">  &amp;</w:t>
      </w:r>
      <w:proofErr w:type="gramEnd"/>
      <w:r w:rsidR="005F5BCE">
        <w:rPr>
          <w:b w:val="0"/>
          <w:sz w:val="22"/>
          <w:szCs w:val="22"/>
          <w:u w:val="none"/>
        </w:rPr>
        <w:t xml:space="preserve"> Badin</w:t>
      </w:r>
      <w:r w:rsidR="00B4165F">
        <w:rPr>
          <w:b w:val="0"/>
          <w:sz w:val="22"/>
          <w:szCs w:val="22"/>
          <w:u w:val="none"/>
        </w:rPr>
        <w:t>)</w:t>
      </w:r>
    </w:p>
    <w:p w:rsidR="00B4165F" w:rsidRDefault="00B4165F" w:rsidP="00A71A91">
      <w:pPr>
        <w:jc w:val="both"/>
        <w:rPr>
          <w:sz w:val="22"/>
          <w:szCs w:val="22"/>
        </w:rPr>
      </w:pPr>
    </w:p>
    <w:p w:rsidR="00F9217D" w:rsidRPr="00A71A91" w:rsidRDefault="00486445" w:rsidP="00A71A91">
      <w:pPr>
        <w:jc w:val="both"/>
        <w:rPr>
          <w:rStyle w:val="Textoennegrita"/>
          <w:b w:val="0"/>
          <w:sz w:val="22"/>
          <w:szCs w:val="22"/>
          <w:lang w:val="en-ZW"/>
        </w:rPr>
      </w:pPr>
      <w:r w:rsidRPr="00BD4A2C">
        <w:rPr>
          <w:sz w:val="22"/>
          <w:szCs w:val="22"/>
          <w:lang w:val="en-ZW"/>
        </w:rPr>
        <w:t xml:space="preserve">ACF - Mission Pakistan intends to award </w:t>
      </w:r>
      <w:r w:rsidR="00D67AFB">
        <w:rPr>
          <w:sz w:val="22"/>
          <w:szCs w:val="22"/>
          <w:lang w:val="en-ZW"/>
        </w:rPr>
        <w:t xml:space="preserve">frame work contract </w:t>
      </w:r>
      <w:r w:rsidRPr="00BD4A2C">
        <w:rPr>
          <w:sz w:val="22"/>
          <w:szCs w:val="22"/>
          <w:lang w:val="en-ZW"/>
        </w:rPr>
        <w:t xml:space="preserve">for the supply of </w:t>
      </w:r>
      <w:r w:rsidR="00D67AFB" w:rsidRPr="00D67AFB">
        <w:rPr>
          <w:b/>
          <w:sz w:val="22"/>
          <w:szCs w:val="22"/>
          <w:lang w:val="en-ZW"/>
        </w:rPr>
        <w:t>Rental Vehicles</w:t>
      </w:r>
      <w:r w:rsidRPr="00BD4A2C">
        <w:rPr>
          <w:sz w:val="22"/>
          <w:szCs w:val="22"/>
          <w:lang w:val="en-ZW"/>
        </w:rPr>
        <w:t>.</w:t>
      </w:r>
      <w:r w:rsidR="00B4165F">
        <w:rPr>
          <w:sz w:val="22"/>
          <w:szCs w:val="22"/>
          <w:lang w:val="en-ZW"/>
        </w:rPr>
        <w:t xml:space="preserve"> ACF invites </w:t>
      </w:r>
      <w:r w:rsidR="00D705D7">
        <w:rPr>
          <w:sz w:val="22"/>
          <w:szCs w:val="22"/>
          <w:lang w:val="en-ZW"/>
        </w:rPr>
        <w:t xml:space="preserve">GST / NTN </w:t>
      </w:r>
      <w:r w:rsidR="00B4165F">
        <w:rPr>
          <w:sz w:val="22"/>
          <w:szCs w:val="22"/>
          <w:lang w:val="en-ZW"/>
        </w:rPr>
        <w:t xml:space="preserve">registered </w:t>
      </w:r>
      <w:r w:rsidR="00D705D7">
        <w:rPr>
          <w:sz w:val="22"/>
          <w:szCs w:val="22"/>
          <w:lang w:val="en-ZW"/>
        </w:rPr>
        <w:t>Rent a</w:t>
      </w:r>
      <w:r w:rsidR="00B4165F">
        <w:rPr>
          <w:sz w:val="22"/>
          <w:szCs w:val="22"/>
          <w:lang w:val="en-ZW"/>
        </w:rPr>
        <w:t xml:space="preserve"> Car </w:t>
      </w:r>
      <w:r w:rsidR="00D705D7">
        <w:rPr>
          <w:sz w:val="22"/>
          <w:szCs w:val="22"/>
          <w:lang w:val="en-ZW"/>
        </w:rPr>
        <w:t>companies to</w:t>
      </w:r>
      <w:r w:rsidR="00B4165F">
        <w:rPr>
          <w:sz w:val="22"/>
          <w:szCs w:val="22"/>
          <w:lang w:val="en-ZW"/>
        </w:rPr>
        <w:t xml:space="preserve"> participate in competitive tender.</w:t>
      </w:r>
    </w:p>
    <w:p w:rsidR="00B4165F" w:rsidRDefault="00B4165F" w:rsidP="0047420D">
      <w:pPr>
        <w:pStyle w:val="Blockquote"/>
        <w:spacing w:before="0" w:after="0"/>
        <w:ind w:left="0"/>
        <w:jc w:val="both"/>
        <w:rPr>
          <w:rFonts w:ascii="Garamond" w:hAnsi="Garamond"/>
          <w:sz w:val="22"/>
          <w:szCs w:val="22"/>
          <w:lang w:val="en-ZW"/>
        </w:rPr>
      </w:pPr>
    </w:p>
    <w:p w:rsidR="00486445" w:rsidRPr="00DE6924" w:rsidRDefault="00486445" w:rsidP="0047420D">
      <w:pPr>
        <w:pStyle w:val="Blockquote"/>
        <w:spacing w:before="0" w:after="0"/>
        <w:ind w:left="0"/>
        <w:jc w:val="both"/>
        <w:rPr>
          <w:rFonts w:ascii="Garamond" w:hAnsi="Garamond"/>
          <w:sz w:val="22"/>
          <w:szCs w:val="22"/>
        </w:rPr>
      </w:pPr>
      <w:r w:rsidRPr="00DE6924">
        <w:rPr>
          <w:rFonts w:ascii="Garamond" w:hAnsi="Garamond"/>
          <w:sz w:val="22"/>
          <w:szCs w:val="22"/>
        </w:rPr>
        <w:t xml:space="preserve">Tender documents </w:t>
      </w:r>
      <w:r w:rsidR="00F9217D">
        <w:rPr>
          <w:rFonts w:ascii="Garamond" w:hAnsi="Garamond"/>
          <w:sz w:val="22"/>
          <w:szCs w:val="22"/>
        </w:rPr>
        <w:t xml:space="preserve">including the detailed specification of the </w:t>
      </w:r>
      <w:r w:rsidR="00875A6B">
        <w:rPr>
          <w:rFonts w:ascii="Garamond" w:hAnsi="Garamond"/>
          <w:sz w:val="22"/>
          <w:szCs w:val="22"/>
        </w:rPr>
        <w:t xml:space="preserve">Services </w:t>
      </w:r>
      <w:r w:rsidR="00A71A91">
        <w:rPr>
          <w:rFonts w:ascii="Garamond" w:hAnsi="Garamond"/>
          <w:sz w:val="22"/>
          <w:szCs w:val="22"/>
        </w:rPr>
        <w:t>required can</w:t>
      </w:r>
      <w:r w:rsidRPr="00DE6924">
        <w:rPr>
          <w:rFonts w:ascii="Garamond" w:hAnsi="Garamond"/>
          <w:sz w:val="22"/>
          <w:szCs w:val="22"/>
        </w:rPr>
        <w:t xml:space="preserve"> be obtained by interested parties </w:t>
      </w:r>
      <w:r w:rsidR="0018408A" w:rsidRPr="00DE6924">
        <w:rPr>
          <w:rFonts w:ascii="Garamond" w:hAnsi="Garamond"/>
          <w:sz w:val="22"/>
          <w:szCs w:val="22"/>
        </w:rPr>
        <w:t>from:</w:t>
      </w:r>
    </w:p>
    <w:p w:rsidR="00B4165F" w:rsidRDefault="00486445" w:rsidP="00A71A91">
      <w:pPr>
        <w:jc w:val="both"/>
        <w:rPr>
          <w:bCs/>
          <w:sz w:val="22"/>
          <w:szCs w:val="22"/>
        </w:rPr>
      </w:pPr>
      <w:r w:rsidRPr="00983621">
        <w:rPr>
          <w:b/>
          <w:bCs/>
          <w:sz w:val="22"/>
          <w:szCs w:val="22"/>
        </w:rPr>
        <w:t xml:space="preserve">Procurement </w:t>
      </w:r>
      <w:r w:rsidR="0018408A" w:rsidRPr="00983621">
        <w:rPr>
          <w:b/>
          <w:bCs/>
          <w:sz w:val="22"/>
          <w:szCs w:val="22"/>
        </w:rPr>
        <w:t>Department, ACF</w:t>
      </w:r>
      <w:r w:rsidR="00A71A91" w:rsidRPr="00983621">
        <w:rPr>
          <w:b/>
          <w:bCs/>
          <w:sz w:val="22"/>
          <w:szCs w:val="22"/>
        </w:rPr>
        <w:t xml:space="preserve"> International - Pakistan mission</w:t>
      </w:r>
    </w:p>
    <w:p w:rsidR="00486445" w:rsidRPr="00A71A91" w:rsidRDefault="00486445" w:rsidP="00A71A91">
      <w:pPr>
        <w:jc w:val="both"/>
        <w:rPr>
          <w:sz w:val="22"/>
          <w:szCs w:val="22"/>
          <w:lang w:val="en-ZW"/>
        </w:rPr>
      </w:pPr>
      <w:r>
        <w:rPr>
          <w:bCs/>
          <w:sz w:val="22"/>
          <w:szCs w:val="22"/>
        </w:rPr>
        <w:t xml:space="preserve">by using the email address: </w:t>
      </w:r>
      <w:hyperlink r:id="rId7" w:history="1">
        <w:r w:rsidR="00A71A91" w:rsidRPr="00C97695">
          <w:rPr>
            <w:rStyle w:val="Hipervnculo"/>
            <w:b/>
            <w:i/>
            <w:sz w:val="22"/>
            <w:szCs w:val="22"/>
            <w:lang w:val="en-ZW"/>
          </w:rPr>
          <w:t>tender.pk@acf-international.org</w:t>
        </w:r>
      </w:hyperlink>
      <w:r w:rsidR="005F5BCE">
        <w:t xml:space="preserve"> </w:t>
      </w:r>
      <w:r w:rsidR="00A71A91" w:rsidRPr="00A71A91">
        <w:rPr>
          <w:b/>
          <w:sz w:val="22"/>
          <w:szCs w:val="22"/>
          <w:lang w:val="en-ZW"/>
        </w:rPr>
        <w:t xml:space="preserve">OR </w:t>
      </w:r>
      <w:r w:rsidR="00B4165F">
        <w:rPr>
          <w:sz w:val="22"/>
          <w:szCs w:val="22"/>
          <w:lang w:val="en-ZW"/>
        </w:rPr>
        <w:t>from</w:t>
      </w:r>
      <w:r w:rsidR="00A71A91" w:rsidRPr="00BD4A2C">
        <w:rPr>
          <w:sz w:val="22"/>
          <w:szCs w:val="22"/>
          <w:lang w:val="en-ZW"/>
        </w:rPr>
        <w:t xml:space="preserve"> the </w:t>
      </w:r>
      <w:r w:rsidR="00A71A91">
        <w:rPr>
          <w:sz w:val="22"/>
          <w:szCs w:val="22"/>
          <w:lang w:val="en-ZW"/>
        </w:rPr>
        <w:t>following</w:t>
      </w:r>
      <w:r w:rsidR="005F5BCE">
        <w:rPr>
          <w:sz w:val="22"/>
          <w:szCs w:val="22"/>
          <w:lang w:val="en-ZW"/>
        </w:rPr>
        <w:t xml:space="preserve"> </w:t>
      </w:r>
      <w:r w:rsidR="00A71A91" w:rsidRPr="00BD4A2C">
        <w:rPr>
          <w:sz w:val="22"/>
          <w:szCs w:val="22"/>
          <w:lang w:val="en-ZW"/>
        </w:rPr>
        <w:t>address :</w:t>
      </w:r>
      <w:r w:rsidR="005F5BCE">
        <w:rPr>
          <w:b/>
          <w:sz w:val="22"/>
          <w:szCs w:val="22"/>
          <w:lang w:val="en-ZW"/>
        </w:rPr>
        <w:t>ACF International, House #2, Street # 90, G-6</w:t>
      </w:r>
      <w:r w:rsidR="00A71A91">
        <w:rPr>
          <w:b/>
          <w:sz w:val="22"/>
          <w:szCs w:val="22"/>
          <w:lang w:val="en-ZW"/>
        </w:rPr>
        <w:t>/</w:t>
      </w:r>
      <w:r w:rsidR="005F5BCE">
        <w:rPr>
          <w:b/>
          <w:sz w:val="22"/>
          <w:szCs w:val="22"/>
          <w:lang w:val="en-ZW"/>
        </w:rPr>
        <w:t>3</w:t>
      </w:r>
      <w:r w:rsidR="00A71A91">
        <w:rPr>
          <w:b/>
          <w:sz w:val="22"/>
          <w:szCs w:val="22"/>
          <w:lang w:val="en-ZW"/>
        </w:rPr>
        <w:t>, Islamabad</w:t>
      </w:r>
      <w:r w:rsidR="00B4165F">
        <w:rPr>
          <w:sz w:val="22"/>
          <w:szCs w:val="22"/>
          <w:lang w:val="en-ZW"/>
        </w:rPr>
        <w:t xml:space="preserve"> </w:t>
      </w:r>
      <w:r w:rsidR="005F5BCE">
        <w:rPr>
          <w:sz w:val="22"/>
          <w:szCs w:val="22"/>
          <w:lang w:val="en-ZW"/>
        </w:rPr>
        <w:t xml:space="preserve">from </w:t>
      </w:r>
      <w:r w:rsidR="005F5BCE" w:rsidRPr="005F5BCE">
        <w:rPr>
          <w:sz w:val="22"/>
          <w:szCs w:val="22"/>
          <w:u w:val="single"/>
          <w:lang w:val="en-ZW"/>
        </w:rPr>
        <w:t>22nd</w:t>
      </w:r>
      <w:r w:rsidR="005F5BCE">
        <w:rPr>
          <w:sz w:val="22"/>
          <w:szCs w:val="22"/>
          <w:lang w:val="en-ZW"/>
        </w:rPr>
        <w:t xml:space="preserve"> December onward </w:t>
      </w:r>
      <w:r w:rsidR="005F5BCE" w:rsidRPr="0047420D">
        <w:rPr>
          <w:sz w:val="22"/>
          <w:szCs w:val="22"/>
          <w:lang w:val="en-ZW"/>
        </w:rPr>
        <w:t>(</w:t>
      </w:r>
      <w:r w:rsidR="005F5BCE">
        <w:rPr>
          <w:sz w:val="22"/>
          <w:szCs w:val="22"/>
          <w:lang w:val="en-ZW"/>
        </w:rPr>
        <w:t>B</w:t>
      </w:r>
      <w:r w:rsidR="005F5BCE" w:rsidRPr="0047420D">
        <w:rPr>
          <w:sz w:val="22"/>
          <w:szCs w:val="22"/>
          <w:lang w:val="en-ZW"/>
        </w:rPr>
        <w:t>etw</w:t>
      </w:r>
      <w:r w:rsidR="005F5BCE">
        <w:rPr>
          <w:sz w:val="22"/>
          <w:szCs w:val="22"/>
          <w:lang w:val="en-ZW"/>
        </w:rPr>
        <w:t>een: 9am -5pm Monday to Friday).</w:t>
      </w:r>
    </w:p>
    <w:p w:rsidR="00B4165F" w:rsidRDefault="00B4165F" w:rsidP="0047420D">
      <w:pPr>
        <w:widowControl w:val="0"/>
        <w:jc w:val="both"/>
        <w:outlineLvl w:val="0"/>
        <w:rPr>
          <w:rStyle w:val="Textoennegrita"/>
          <w:b w:val="0"/>
          <w:sz w:val="22"/>
          <w:szCs w:val="22"/>
        </w:rPr>
      </w:pPr>
    </w:p>
    <w:p w:rsidR="00A83EE8" w:rsidRPr="00B4165F" w:rsidRDefault="00B4165F" w:rsidP="0047420D">
      <w:pPr>
        <w:widowControl w:val="0"/>
        <w:jc w:val="both"/>
        <w:outlineLvl w:val="0"/>
        <w:rPr>
          <w:b/>
          <w:sz w:val="22"/>
          <w:szCs w:val="22"/>
        </w:rPr>
      </w:pPr>
      <w:r w:rsidRPr="00B4165F">
        <w:rPr>
          <w:rStyle w:val="Textoennegrita"/>
          <w:b w:val="0"/>
          <w:sz w:val="22"/>
          <w:szCs w:val="22"/>
        </w:rPr>
        <w:t xml:space="preserve">Last date for submission of complete tender documents is </w:t>
      </w:r>
      <w:r w:rsidR="005F5BCE" w:rsidRPr="008A1B1D">
        <w:rPr>
          <w:rStyle w:val="Textoennegrita"/>
          <w:sz w:val="22"/>
          <w:szCs w:val="22"/>
        </w:rPr>
        <w:t>15</w:t>
      </w:r>
      <w:r w:rsidR="001A16DC" w:rsidRPr="008A1B1D">
        <w:rPr>
          <w:sz w:val="22"/>
          <w:szCs w:val="22"/>
          <w:vertAlign w:val="superscript"/>
        </w:rPr>
        <w:t>th</w:t>
      </w:r>
      <w:r w:rsidR="0018408A" w:rsidRPr="008A1B1D">
        <w:rPr>
          <w:b/>
          <w:sz w:val="22"/>
          <w:szCs w:val="22"/>
        </w:rPr>
        <w:t>January</w:t>
      </w:r>
      <w:proofErr w:type="gramStart"/>
      <w:r w:rsidR="0018408A" w:rsidRPr="008A1B1D">
        <w:rPr>
          <w:b/>
          <w:sz w:val="22"/>
          <w:szCs w:val="22"/>
        </w:rPr>
        <w:t>,201</w:t>
      </w:r>
      <w:r w:rsidR="005F5BCE" w:rsidRPr="008A1B1D">
        <w:rPr>
          <w:b/>
          <w:sz w:val="22"/>
          <w:szCs w:val="22"/>
        </w:rPr>
        <w:t>6</w:t>
      </w:r>
      <w:proofErr w:type="gramEnd"/>
      <w:r w:rsidR="0018408A" w:rsidRPr="008A1B1D">
        <w:rPr>
          <w:b/>
          <w:sz w:val="22"/>
          <w:szCs w:val="22"/>
        </w:rPr>
        <w:t xml:space="preserve"> at</w:t>
      </w:r>
      <w:r w:rsidR="00486445" w:rsidRPr="008A1B1D">
        <w:rPr>
          <w:b/>
          <w:sz w:val="22"/>
          <w:szCs w:val="22"/>
        </w:rPr>
        <w:t xml:space="preserve"> 5</w:t>
      </w:r>
      <w:r w:rsidR="00D67AFB" w:rsidRPr="008A1B1D">
        <w:rPr>
          <w:b/>
          <w:sz w:val="22"/>
          <w:szCs w:val="22"/>
        </w:rPr>
        <w:t xml:space="preserve">: </w:t>
      </w:r>
      <w:r w:rsidR="00486445" w:rsidRPr="008A1B1D">
        <w:rPr>
          <w:b/>
          <w:sz w:val="22"/>
          <w:szCs w:val="22"/>
        </w:rPr>
        <w:t>00 pm Pakistan Time</w:t>
      </w:r>
      <w:r w:rsidR="005F5BCE">
        <w:rPr>
          <w:sz w:val="22"/>
          <w:szCs w:val="22"/>
        </w:rPr>
        <w:t xml:space="preserve">. </w:t>
      </w:r>
      <w:r w:rsidR="00486445" w:rsidRPr="00B4165F">
        <w:rPr>
          <w:sz w:val="22"/>
          <w:szCs w:val="22"/>
        </w:rPr>
        <w:t>Any tender received after this deadline will not be considered.</w:t>
      </w:r>
    </w:p>
    <w:sectPr w:rsidR="00A83EE8" w:rsidRPr="00B4165F" w:rsidSect="00A8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118"/>
    <w:multiLevelType w:val="hybridMultilevel"/>
    <w:tmpl w:val="1F904E30"/>
    <w:lvl w:ilvl="0" w:tplc="4A52A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500ED"/>
    <w:multiLevelType w:val="hybridMultilevel"/>
    <w:tmpl w:val="48067F8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6A1579"/>
    <w:multiLevelType w:val="hybridMultilevel"/>
    <w:tmpl w:val="0708F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45"/>
    <w:rsid w:val="00044E66"/>
    <w:rsid w:val="001323B5"/>
    <w:rsid w:val="00147D0B"/>
    <w:rsid w:val="0018408A"/>
    <w:rsid w:val="001A16DC"/>
    <w:rsid w:val="001C29C1"/>
    <w:rsid w:val="00240646"/>
    <w:rsid w:val="00283F84"/>
    <w:rsid w:val="002A3D7F"/>
    <w:rsid w:val="00393EF7"/>
    <w:rsid w:val="003A2031"/>
    <w:rsid w:val="003A5F87"/>
    <w:rsid w:val="004320CA"/>
    <w:rsid w:val="00434A8D"/>
    <w:rsid w:val="00464BDD"/>
    <w:rsid w:val="0047420D"/>
    <w:rsid w:val="00486445"/>
    <w:rsid w:val="005F5BCE"/>
    <w:rsid w:val="006B2897"/>
    <w:rsid w:val="00711B4A"/>
    <w:rsid w:val="00721E9D"/>
    <w:rsid w:val="00832203"/>
    <w:rsid w:val="0086674D"/>
    <w:rsid w:val="00875A6B"/>
    <w:rsid w:val="008A1B1D"/>
    <w:rsid w:val="009028EB"/>
    <w:rsid w:val="00931319"/>
    <w:rsid w:val="00983621"/>
    <w:rsid w:val="00983A7A"/>
    <w:rsid w:val="00A71A91"/>
    <w:rsid w:val="00A83EE8"/>
    <w:rsid w:val="00AE7F54"/>
    <w:rsid w:val="00B4165F"/>
    <w:rsid w:val="00BB0725"/>
    <w:rsid w:val="00D67AFB"/>
    <w:rsid w:val="00D705D7"/>
    <w:rsid w:val="00EE5FA9"/>
    <w:rsid w:val="00F9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45"/>
    <w:rPr>
      <w:rFonts w:ascii="Garamond" w:eastAsia="Times New Roman" w:hAnsi="Garamond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"/>
    <w:qFormat/>
    <w:rsid w:val="00486445"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6445"/>
    <w:rPr>
      <w:rFonts w:ascii="Garamond" w:eastAsia="Times New Roman" w:hAnsi="Garamond" w:cs="Arial"/>
      <w:b/>
      <w:bCs/>
      <w:sz w:val="32"/>
      <w:szCs w:val="28"/>
      <w:u w:val="single"/>
      <w:lang w:val="en-GB"/>
    </w:rPr>
  </w:style>
  <w:style w:type="character" w:styleId="Textoennegrita">
    <w:name w:val="Strong"/>
    <w:qFormat/>
    <w:rsid w:val="00486445"/>
    <w:rPr>
      <w:b/>
    </w:rPr>
  </w:style>
  <w:style w:type="paragraph" w:customStyle="1" w:styleId="Blockquote">
    <w:name w:val="Blockquote"/>
    <w:basedOn w:val="Normal"/>
    <w:rsid w:val="00486445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445"/>
    <w:rPr>
      <w:rFonts w:ascii="Tahoma" w:eastAsia="Times New Roman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A71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45"/>
    <w:rPr>
      <w:rFonts w:ascii="Garamond" w:eastAsia="Times New Roman" w:hAnsi="Garamond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"/>
    <w:qFormat/>
    <w:rsid w:val="00486445"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6445"/>
    <w:rPr>
      <w:rFonts w:ascii="Garamond" w:eastAsia="Times New Roman" w:hAnsi="Garamond" w:cs="Arial"/>
      <w:b/>
      <w:bCs/>
      <w:sz w:val="32"/>
      <w:szCs w:val="28"/>
      <w:u w:val="single"/>
      <w:lang w:val="en-GB"/>
    </w:rPr>
  </w:style>
  <w:style w:type="character" w:styleId="Textoennegrita">
    <w:name w:val="Strong"/>
    <w:qFormat/>
    <w:rsid w:val="00486445"/>
    <w:rPr>
      <w:b/>
    </w:rPr>
  </w:style>
  <w:style w:type="paragraph" w:customStyle="1" w:styleId="Blockquote">
    <w:name w:val="Blockquote"/>
    <w:basedOn w:val="Normal"/>
    <w:rsid w:val="00486445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445"/>
    <w:rPr>
      <w:rFonts w:ascii="Tahoma" w:eastAsia="Times New Roman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A7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der.pk@acf-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Estecha Mariscal</cp:lastModifiedBy>
  <cp:revision>2</cp:revision>
  <cp:lastPrinted>2015-12-18T05:42:00Z</cp:lastPrinted>
  <dcterms:created xsi:type="dcterms:W3CDTF">2015-12-22T15:47:00Z</dcterms:created>
  <dcterms:modified xsi:type="dcterms:W3CDTF">2015-12-22T15:47:00Z</dcterms:modified>
</cp:coreProperties>
</file>